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D1" w:rsidRPr="00C75CD1" w:rsidRDefault="00C75CD1" w:rsidP="00C75CD1">
      <w:pPr>
        <w:tabs>
          <w:tab w:val="left" w:pos="-284"/>
        </w:tabs>
        <w:jc w:val="both"/>
        <w:rPr>
          <w:rFonts w:ascii="Times New Roman" w:hAnsi="Times New Roman"/>
          <w:szCs w:val="24"/>
        </w:rPr>
      </w:pPr>
      <w:r w:rsidRPr="00C75CD1">
        <w:rPr>
          <w:rFonts w:ascii="Times New Roman" w:hAnsi="Times New Roman"/>
          <w:szCs w:val="24"/>
        </w:rPr>
        <w:t xml:space="preserve">O Presidente da Câmara Municipal no uso das atribuições lhe confere o inciso IV do artigo 23 da Lei Orgânica do Município de Santo André, à vista da deliberação do Plenário em sessão realizada no dia </w:t>
      </w:r>
      <w:r w:rsidR="00B04AFE">
        <w:rPr>
          <w:rFonts w:ascii="Times New Roman" w:hAnsi="Times New Roman"/>
          <w:szCs w:val="24"/>
        </w:rPr>
        <w:t>24</w:t>
      </w:r>
      <w:r w:rsidRPr="00C75CD1">
        <w:rPr>
          <w:rFonts w:ascii="Times New Roman" w:hAnsi="Times New Roman"/>
          <w:szCs w:val="24"/>
        </w:rPr>
        <w:t xml:space="preserve"> de </w:t>
      </w:r>
      <w:r w:rsidR="00B04AFE">
        <w:rPr>
          <w:rFonts w:ascii="Times New Roman" w:hAnsi="Times New Roman"/>
          <w:szCs w:val="24"/>
        </w:rPr>
        <w:t>setembro</w:t>
      </w:r>
      <w:r w:rsidRPr="00C75CD1">
        <w:rPr>
          <w:rFonts w:ascii="Times New Roman" w:hAnsi="Times New Roman"/>
          <w:szCs w:val="24"/>
        </w:rPr>
        <w:t xml:space="preserve"> de 201</w:t>
      </w:r>
      <w:r w:rsidR="00B04AFE">
        <w:rPr>
          <w:rFonts w:ascii="Times New Roman" w:hAnsi="Times New Roman"/>
          <w:szCs w:val="24"/>
        </w:rPr>
        <w:t>9</w:t>
      </w:r>
      <w:r w:rsidRPr="00C75CD1">
        <w:rPr>
          <w:rFonts w:ascii="Times New Roman" w:hAnsi="Times New Roman"/>
          <w:szCs w:val="24"/>
        </w:rPr>
        <w:t xml:space="preserve">, sobre o Processo n° </w:t>
      </w:r>
      <w:r w:rsidR="00B04AFE">
        <w:rPr>
          <w:rFonts w:ascii="Times New Roman" w:hAnsi="Times New Roman"/>
          <w:szCs w:val="24"/>
        </w:rPr>
        <w:t>1</w:t>
      </w:r>
      <w:r w:rsidR="00FC6285">
        <w:rPr>
          <w:rFonts w:ascii="Times New Roman" w:hAnsi="Times New Roman"/>
          <w:szCs w:val="24"/>
        </w:rPr>
        <w:t>.</w:t>
      </w:r>
      <w:r w:rsidR="00B04AFE">
        <w:rPr>
          <w:rFonts w:ascii="Times New Roman" w:hAnsi="Times New Roman"/>
          <w:szCs w:val="24"/>
        </w:rPr>
        <w:t>332/2018</w:t>
      </w:r>
      <w:r w:rsidRPr="00C75CD1">
        <w:rPr>
          <w:rFonts w:ascii="Times New Roman" w:hAnsi="Times New Roman"/>
          <w:szCs w:val="24"/>
        </w:rPr>
        <w:t xml:space="preserve">, da Câmara Municipal de Santo André, e TC </w:t>
      </w:r>
      <w:r w:rsidR="00146C43">
        <w:rPr>
          <w:rFonts w:ascii="Times New Roman" w:hAnsi="Times New Roman"/>
          <w:szCs w:val="24"/>
        </w:rPr>
        <w:t>00</w:t>
      </w:r>
      <w:bookmarkStart w:id="0" w:name="_GoBack"/>
      <w:bookmarkEnd w:id="0"/>
      <w:r w:rsidR="00B04AFE">
        <w:rPr>
          <w:rFonts w:ascii="Times New Roman" w:hAnsi="Times New Roman"/>
          <w:szCs w:val="24"/>
        </w:rPr>
        <w:t>0531</w:t>
      </w:r>
      <w:r w:rsidRPr="00C75CD1">
        <w:rPr>
          <w:rFonts w:ascii="Times New Roman" w:hAnsi="Times New Roman"/>
          <w:szCs w:val="24"/>
        </w:rPr>
        <w:t>/026/1</w:t>
      </w:r>
      <w:r w:rsidR="00B04AFE">
        <w:rPr>
          <w:rFonts w:ascii="Times New Roman" w:hAnsi="Times New Roman"/>
          <w:szCs w:val="24"/>
        </w:rPr>
        <w:t>4</w:t>
      </w:r>
      <w:r w:rsidRPr="00C75CD1">
        <w:rPr>
          <w:rFonts w:ascii="Times New Roman" w:hAnsi="Times New Roman"/>
          <w:szCs w:val="24"/>
        </w:rPr>
        <w:t xml:space="preserve">, do Tribunal de Contas do Estado de São Paulo, promulga o </w:t>
      </w:r>
      <w:proofErr w:type="gramStart"/>
      <w:r w:rsidRPr="00C75CD1">
        <w:rPr>
          <w:rFonts w:ascii="Times New Roman" w:hAnsi="Times New Roman"/>
          <w:szCs w:val="24"/>
        </w:rPr>
        <w:t>seguinte</w:t>
      </w:r>
      <w:proofErr w:type="gramEnd"/>
    </w:p>
    <w:p w:rsidR="00AA6779" w:rsidRDefault="00AA6779" w:rsidP="00AA6779">
      <w:pPr>
        <w:tabs>
          <w:tab w:val="left" w:pos="3969"/>
          <w:tab w:val="left" w:pos="8647"/>
        </w:tabs>
        <w:ind w:firstLine="709"/>
        <w:jc w:val="both"/>
        <w:rPr>
          <w:rFonts w:ascii="Times New Roman" w:hAnsi="Times New Roman"/>
          <w:szCs w:val="24"/>
        </w:rPr>
      </w:pPr>
    </w:p>
    <w:p w:rsidR="00AA6779" w:rsidRDefault="00AA6779" w:rsidP="00AA6779">
      <w:pPr>
        <w:pStyle w:val="Ttulo"/>
        <w:ind w:left="2410" w:hanging="425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DECRETO</w:t>
      </w:r>
      <w:r w:rsidR="00875C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LEGISLATIVO Nº </w:t>
      </w:r>
      <w:r w:rsidR="00B04AFE">
        <w:rPr>
          <w:rFonts w:ascii="Times New Roman" w:hAnsi="Times New Roman"/>
          <w:szCs w:val="24"/>
        </w:rPr>
        <w:t>6</w:t>
      </w:r>
      <w:r w:rsidR="00830A76">
        <w:rPr>
          <w:rFonts w:ascii="Times New Roman" w:hAnsi="Times New Roman"/>
          <w:szCs w:val="24"/>
        </w:rPr>
        <w:t xml:space="preserve">, DE </w:t>
      </w:r>
      <w:proofErr w:type="gramStart"/>
      <w:r w:rsidR="00B04AFE">
        <w:rPr>
          <w:rFonts w:ascii="Times New Roman" w:hAnsi="Times New Roman"/>
          <w:szCs w:val="24"/>
        </w:rPr>
        <w:t>27</w:t>
      </w:r>
      <w:r w:rsidR="00817FCC">
        <w:rPr>
          <w:rFonts w:ascii="Times New Roman" w:hAnsi="Times New Roman"/>
          <w:szCs w:val="24"/>
        </w:rPr>
        <w:t>/</w:t>
      </w:r>
      <w:r w:rsidR="00B04AFE">
        <w:rPr>
          <w:rFonts w:ascii="Times New Roman" w:hAnsi="Times New Roman"/>
          <w:szCs w:val="24"/>
        </w:rPr>
        <w:t>9</w:t>
      </w:r>
      <w:r w:rsidR="00817FCC">
        <w:rPr>
          <w:rFonts w:ascii="Times New Roman" w:hAnsi="Times New Roman"/>
          <w:szCs w:val="24"/>
        </w:rPr>
        <w:t>/201</w:t>
      </w:r>
      <w:r w:rsidR="00B04AFE">
        <w:rPr>
          <w:rFonts w:ascii="Times New Roman" w:hAnsi="Times New Roman"/>
          <w:szCs w:val="24"/>
        </w:rPr>
        <w:t>9</w:t>
      </w:r>
      <w:proofErr w:type="gramEnd"/>
    </w:p>
    <w:p w:rsidR="00AA6779" w:rsidRDefault="00AA6779" w:rsidP="00AA6779">
      <w:pPr>
        <w:pStyle w:val="Ttulo"/>
        <w:tabs>
          <w:tab w:val="left" w:pos="3402"/>
        </w:tabs>
        <w:rPr>
          <w:rFonts w:ascii="Times New Roman" w:hAnsi="Times New Roman"/>
          <w:szCs w:val="24"/>
        </w:rPr>
      </w:pPr>
    </w:p>
    <w:p w:rsidR="00AA6779" w:rsidRDefault="00AA6779" w:rsidP="002D3156">
      <w:pPr>
        <w:pStyle w:val="Recuodecorpodetexto"/>
        <w:ind w:left="0" w:firstLine="1701"/>
        <w:rPr>
          <w:rFonts w:ascii="Times New Roman" w:hAnsi="Times New Roman"/>
          <w:bCs/>
          <w:sz w:val="24"/>
          <w:szCs w:val="24"/>
        </w:rPr>
      </w:pPr>
    </w:p>
    <w:p w:rsidR="00C75CD1" w:rsidRPr="005C4CE2" w:rsidRDefault="00C75CD1" w:rsidP="00C75CD1">
      <w:pPr>
        <w:ind w:firstLine="1418"/>
        <w:jc w:val="both"/>
        <w:rPr>
          <w:rFonts w:ascii="Times New Roman" w:hAnsi="Times New Roman"/>
          <w:szCs w:val="24"/>
        </w:rPr>
      </w:pPr>
      <w:r w:rsidRPr="005C4CE2">
        <w:rPr>
          <w:rFonts w:ascii="Times New Roman" w:hAnsi="Times New Roman"/>
          <w:b/>
          <w:szCs w:val="24"/>
        </w:rPr>
        <w:t>Art. 1º</w:t>
      </w:r>
      <w:r w:rsidRPr="005C4CE2">
        <w:rPr>
          <w:rFonts w:ascii="Times New Roman" w:hAnsi="Times New Roman"/>
          <w:szCs w:val="24"/>
        </w:rPr>
        <w:t xml:space="preserve"> Ficam aprovadas as contas da Prefeitura Municipal de Santo André relativas ao exercício financeiro de 201</w:t>
      </w:r>
      <w:r w:rsidR="00B04AFE">
        <w:rPr>
          <w:rFonts w:ascii="Times New Roman" w:hAnsi="Times New Roman"/>
          <w:szCs w:val="24"/>
        </w:rPr>
        <w:t>4</w:t>
      </w:r>
      <w:r w:rsidRPr="005C4CE2">
        <w:rPr>
          <w:rFonts w:ascii="Times New Roman" w:hAnsi="Times New Roman"/>
          <w:szCs w:val="24"/>
        </w:rPr>
        <w:t>.</w:t>
      </w:r>
    </w:p>
    <w:p w:rsidR="00C75CD1" w:rsidRPr="005C4CE2" w:rsidRDefault="00C75CD1" w:rsidP="00C75CD1">
      <w:pPr>
        <w:ind w:firstLine="1418"/>
        <w:jc w:val="both"/>
        <w:rPr>
          <w:rFonts w:ascii="Times New Roman" w:hAnsi="Times New Roman"/>
          <w:szCs w:val="24"/>
        </w:rPr>
      </w:pPr>
    </w:p>
    <w:p w:rsidR="00C75CD1" w:rsidRPr="005C4CE2" w:rsidRDefault="00C75CD1" w:rsidP="00C75CD1">
      <w:pPr>
        <w:ind w:firstLine="1418"/>
        <w:jc w:val="both"/>
        <w:rPr>
          <w:rFonts w:ascii="Times New Roman" w:hAnsi="Times New Roman"/>
          <w:szCs w:val="24"/>
        </w:rPr>
      </w:pPr>
      <w:r w:rsidRPr="005C4CE2">
        <w:rPr>
          <w:rFonts w:ascii="Times New Roman" w:hAnsi="Times New Roman"/>
          <w:b/>
          <w:szCs w:val="24"/>
        </w:rPr>
        <w:t>Art. 2º</w:t>
      </w:r>
      <w:r w:rsidRPr="005C4CE2">
        <w:rPr>
          <w:rFonts w:ascii="Times New Roman" w:hAnsi="Times New Roman"/>
          <w:szCs w:val="24"/>
        </w:rPr>
        <w:t xml:space="preserve"> Este Decreto Legislativo entra em vigor na data de sua publicação.</w:t>
      </w:r>
    </w:p>
    <w:p w:rsidR="00C75CD1" w:rsidRPr="005C4CE2" w:rsidRDefault="00C75CD1" w:rsidP="00C75CD1">
      <w:pPr>
        <w:ind w:firstLine="1418"/>
        <w:jc w:val="both"/>
        <w:rPr>
          <w:rFonts w:ascii="Times New Roman" w:hAnsi="Times New Roman"/>
          <w:szCs w:val="24"/>
        </w:rPr>
      </w:pPr>
    </w:p>
    <w:p w:rsidR="00C75CD1" w:rsidRPr="005C4CE2" w:rsidRDefault="00C75CD1" w:rsidP="00C75CD1">
      <w:pPr>
        <w:ind w:firstLine="1418"/>
        <w:jc w:val="both"/>
        <w:rPr>
          <w:rFonts w:ascii="Times New Roman" w:hAnsi="Times New Roman"/>
          <w:szCs w:val="24"/>
        </w:rPr>
      </w:pPr>
    </w:p>
    <w:p w:rsidR="00C75CD1" w:rsidRPr="005C4CE2" w:rsidRDefault="00C75CD1" w:rsidP="00C75CD1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5C4CE2">
        <w:rPr>
          <w:rFonts w:ascii="Times New Roman" w:hAnsi="Times New Roman"/>
          <w:szCs w:val="24"/>
        </w:rPr>
        <w:t xml:space="preserve">Câmara Municipal de Santo André, </w:t>
      </w:r>
      <w:r w:rsidR="00B04AFE">
        <w:rPr>
          <w:rFonts w:ascii="Times New Roman" w:hAnsi="Times New Roman"/>
          <w:szCs w:val="24"/>
        </w:rPr>
        <w:t>27</w:t>
      </w:r>
      <w:r w:rsidRPr="005C4CE2">
        <w:rPr>
          <w:rFonts w:ascii="Times New Roman" w:hAnsi="Times New Roman"/>
          <w:szCs w:val="24"/>
        </w:rPr>
        <w:t xml:space="preserve"> de </w:t>
      </w:r>
      <w:r w:rsidR="00B04AFE">
        <w:rPr>
          <w:rFonts w:ascii="Times New Roman" w:hAnsi="Times New Roman"/>
          <w:szCs w:val="24"/>
        </w:rPr>
        <w:t>setembro</w:t>
      </w:r>
      <w:r w:rsidRPr="005C4CE2">
        <w:rPr>
          <w:rFonts w:ascii="Times New Roman" w:hAnsi="Times New Roman"/>
          <w:szCs w:val="24"/>
        </w:rPr>
        <w:t xml:space="preserve"> de 201</w:t>
      </w:r>
      <w:r w:rsidR="00B04AFE">
        <w:rPr>
          <w:rFonts w:ascii="Times New Roman" w:hAnsi="Times New Roman"/>
          <w:szCs w:val="24"/>
        </w:rPr>
        <w:t>9</w:t>
      </w:r>
      <w:r w:rsidRPr="005C4CE2">
        <w:rPr>
          <w:rFonts w:ascii="Times New Roman" w:hAnsi="Times New Roman"/>
          <w:szCs w:val="24"/>
        </w:rPr>
        <w:t>, 46</w:t>
      </w:r>
      <w:r w:rsidR="00B04AFE">
        <w:rPr>
          <w:rFonts w:ascii="Times New Roman" w:hAnsi="Times New Roman"/>
          <w:szCs w:val="24"/>
        </w:rPr>
        <w:t>6</w:t>
      </w:r>
      <w:r w:rsidRPr="005C4CE2">
        <w:rPr>
          <w:rFonts w:ascii="Times New Roman" w:hAnsi="Times New Roman"/>
          <w:szCs w:val="24"/>
        </w:rPr>
        <w:t>º ano da fundação da cidade.</w:t>
      </w:r>
    </w:p>
    <w:p w:rsidR="00AA6779" w:rsidRDefault="00AA6779" w:rsidP="00CD15F0">
      <w:pPr>
        <w:pStyle w:val="Recuodecorpodetexto"/>
        <w:ind w:left="0" w:right="140" w:firstLine="1418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:rsidR="00AA6779" w:rsidRDefault="00AA6779" w:rsidP="00CD15F0">
      <w:pPr>
        <w:pStyle w:val="Recuodecorpodetexto"/>
        <w:ind w:left="0" w:firstLine="1418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:rsidR="00C75CD1" w:rsidRDefault="00C75CD1" w:rsidP="00CD15F0">
      <w:pPr>
        <w:pStyle w:val="Recuodecorpodetexto"/>
        <w:ind w:left="0" w:firstLine="1418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:rsidR="00AA6779" w:rsidRDefault="00AA6779" w:rsidP="00AA6779">
      <w:pPr>
        <w:pStyle w:val="Recuodecorpodetexto"/>
        <w:ind w:left="0"/>
        <w:rPr>
          <w:rFonts w:ascii="Times New Roman" w:hAnsi="Times New Roman"/>
          <w:b w:val="0"/>
          <w:bCs/>
          <w:sz w:val="24"/>
          <w:szCs w:val="24"/>
        </w:rPr>
      </w:pPr>
    </w:p>
    <w:p w:rsidR="00AA6779" w:rsidRPr="00B04AFE" w:rsidRDefault="00B04AFE" w:rsidP="00B04AFE">
      <w:pPr>
        <w:jc w:val="center"/>
      </w:pPr>
      <w:r>
        <w:rPr>
          <w:rFonts w:ascii="Times New Roman" w:hAnsi="Times New Roman"/>
          <w:b/>
          <w:color w:val="000000" w:themeColor="text1"/>
          <w:szCs w:val="24"/>
        </w:rPr>
        <w:t>PEDRO LUIZ MATTOS CANHASSI BOTARO</w:t>
      </w:r>
    </w:p>
    <w:p w:rsidR="00AA6779" w:rsidRPr="005F4EA1" w:rsidRDefault="00AA6779" w:rsidP="00B04AFE">
      <w:pPr>
        <w:pStyle w:val="Recuodecorpodetexto"/>
        <w:ind w:left="0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Presidente</w:t>
      </w:r>
    </w:p>
    <w:p w:rsidR="00D130FE" w:rsidRDefault="00D130FE" w:rsidP="00AA6779">
      <w:pPr>
        <w:tabs>
          <w:tab w:val="left" w:pos="0"/>
        </w:tabs>
        <w:ind w:firstLine="1418"/>
        <w:jc w:val="both"/>
        <w:rPr>
          <w:rFonts w:ascii="Times New Roman" w:hAnsi="Times New Roman"/>
          <w:szCs w:val="24"/>
        </w:rPr>
      </w:pPr>
    </w:p>
    <w:p w:rsidR="00AA6779" w:rsidRDefault="00766B71" w:rsidP="00CD15F0">
      <w:p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Registrado e digitado na Coordenadoria de Comunicações Administrativas</w:t>
      </w:r>
      <w:r w:rsidR="00AA6779">
        <w:rPr>
          <w:rFonts w:ascii="Times New Roman" w:hAnsi="Times New Roman"/>
          <w:szCs w:val="24"/>
        </w:rPr>
        <w:t xml:space="preserve"> na mesma data, e publicado.</w:t>
      </w:r>
    </w:p>
    <w:p w:rsidR="00AA6779" w:rsidRDefault="00AA6779" w:rsidP="00CD15F0">
      <w:pPr>
        <w:tabs>
          <w:tab w:val="left" w:pos="0"/>
        </w:tabs>
        <w:ind w:firstLine="1418"/>
        <w:rPr>
          <w:rFonts w:ascii="Times New Roman" w:hAnsi="Times New Roman"/>
          <w:szCs w:val="24"/>
        </w:rPr>
      </w:pPr>
    </w:p>
    <w:p w:rsidR="00C75CD1" w:rsidRDefault="00C75CD1" w:rsidP="00CD15F0">
      <w:pPr>
        <w:tabs>
          <w:tab w:val="left" w:pos="0"/>
        </w:tabs>
        <w:ind w:firstLine="1418"/>
        <w:rPr>
          <w:rFonts w:ascii="Times New Roman" w:hAnsi="Times New Roman"/>
          <w:szCs w:val="24"/>
        </w:rPr>
      </w:pPr>
    </w:p>
    <w:p w:rsidR="006626A7" w:rsidRDefault="006626A7" w:rsidP="00AA6779">
      <w:pPr>
        <w:tabs>
          <w:tab w:val="left" w:pos="0"/>
        </w:tabs>
        <w:ind w:firstLine="1418"/>
        <w:jc w:val="center"/>
        <w:rPr>
          <w:rFonts w:ascii="Times New Roman" w:hAnsi="Times New Roman"/>
          <w:szCs w:val="24"/>
        </w:rPr>
      </w:pPr>
    </w:p>
    <w:p w:rsidR="0014588E" w:rsidRDefault="0014588E" w:rsidP="0014588E">
      <w:pPr>
        <w:pStyle w:val="Ttulo2"/>
        <w:ind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3B49CE">
        <w:rPr>
          <w:rFonts w:ascii="Times New Roman" w:hAnsi="Times New Roman"/>
          <w:szCs w:val="24"/>
        </w:rPr>
        <w:t>JAIR EMÍDIO BARBOSA</w:t>
      </w:r>
    </w:p>
    <w:p w:rsidR="00D130FE" w:rsidRDefault="0014588E" w:rsidP="00BB7308">
      <w:pPr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</w:t>
      </w:r>
      <w:r w:rsidR="003B49CE">
        <w:t xml:space="preserve">    </w:t>
      </w:r>
      <w:r>
        <w:t xml:space="preserve"> </w:t>
      </w:r>
      <w:r w:rsidR="003B49CE" w:rsidRPr="003B49CE">
        <w:rPr>
          <w:rFonts w:ascii="Times New Roman" w:hAnsi="Times New Roman"/>
        </w:rPr>
        <w:t>Direto</w:t>
      </w:r>
      <w:r w:rsidR="003B49CE">
        <w:rPr>
          <w:rFonts w:ascii="Times New Roman" w:hAnsi="Times New Roman"/>
        </w:rPr>
        <w:t>r</w:t>
      </w:r>
      <w:r w:rsidR="00766B71" w:rsidRPr="003B49CE">
        <w:rPr>
          <w:rFonts w:ascii="Times New Roman" w:hAnsi="Times New Roman"/>
        </w:rPr>
        <w:t xml:space="preserve"> </w:t>
      </w:r>
      <w:r w:rsidR="003B49CE">
        <w:rPr>
          <w:rFonts w:ascii="Times New Roman" w:hAnsi="Times New Roman"/>
        </w:rPr>
        <w:t>Geral</w:t>
      </w:r>
    </w:p>
    <w:p w:rsidR="00B04AFE" w:rsidRDefault="00B04AFE" w:rsidP="00D130FE">
      <w:pPr>
        <w:pStyle w:val="Ttulo2"/>
        <w:tabs>
          <w:tab w:val="left" w:pos="1440"/>
        </w:tabs>
        <w:ind w:firstLine="0"/>
        <w:jc w:val="both"/>
        <w:rPr>
          <w:rFonts w:ascii="Times New Roman" w:hAnsi="Times New Roman"/>
          <w:b w:val="0"/>
          <w:sz w:val="16"/>
          <w:szCs w:val="16"/>
        </w:rPr>
      </w:pPr>
    </w:p>
    <w:p w:rsidR="00B04AFE" w:rsidRDefault="00B04AFE" w:rsidP="00D130FE">
      <w:pPr>
        <w:pStyle w:val="Ttulo2"/>
        <w:tabs>
          <w:tab w:val="left" w:pos="1440"/>
        </w:tabs>
        <w:ind w:firstLine="0"/>
        <w:jc w:val="both"/>
        <w:rPr>
          <w:rFonts w:ascii="Times New Roman" w:hAnsi="Times New Roman"/>
          <w:b w:val="0"/>
          <w:sz w:val="16"/>
          <w:szCs w:val="16"/>
        </w:rPr>
      </w:pPr>
    </w:p>
    <w:p w:rsidR="00D130FE" w:rsidRPr="00D130FE" w:rsidRDefault="00AA6779" w:rsidP="00D130FE">
      <w:pPr>
        <w:pStyle w:val="Ttulo2"/>
        <w:tabs>
          <w:tab w:val="left" w:pos="1440"/>
        </w:tabs>
        <w:ind w:firstLine="0"/>
        <w:jc w:val="both"/>
        <w:rPr>
          <w:rFonts w:ascii="Times New Roman" w:hAnsi="Times New Roman"/>
          <w:b w:val="0"/>
          <w:sz w:val="16"/>
          <w:szCs w:val="16"/>
        </w:rPr>
      </w:pPr>
      <w:r w:rsidRPr="00D130FE">
        <w:rPr>
          <w:rFonts w:ascii="Times New Roman" w:hAnsi="Times New Roman"/>
          <w:b w:val="0"/>
          <w:sz w:val="16"/>
          <w:szCs w:val="16"/>
        </w:rPr>
        <w:t xml:space="preserve">Processo CM nº </w:t>
      </w:r>
      <w:r w:rsidR="00B04AFE">
        <w:rPr>
          <w:rFonts w:ascii="Times New Roman" w:hAnsi="Times New Roman"/>
          <w:b w:val="0"/>
          <w:sz w:val="16"/>
          <w:szCs w:val="16"/>
        </w:rPr>
        <w:t>1332/2018</w:t>
      </w:r>
    </w:p>
    <w:sectPr w:rsidR="00D130FE" w:rsidRPr="00D130FE" w:rsidSect="00FD563A">
      <w:headerReference w:type="even" r:id="rId8"/>
      <w:headerReference w:type="default" r:id="rId9"/>
      <w:footerReference w:type="default" r:id="rId10"/>
      <w:pgSz w:w="11907" w:h="15876" w:code="9"/>
      <w:pgMar w:top="2892" w:right="992" w:bottom="709" w:left="1701" w:header="297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5D" w:rsidRDefault="00CF055D">
      <w:r>
        <w:separator/>
      </w:r>
    </w:p>
  </w:endnote>
  <w:endnote w:type="continuationSeparator" w:id="0">
    <w:p w:rsidR="00CF055D" w:rsidRDefault="00C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63" w:rsidRDefault="00516B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5D" w:rsidRDefault="00CF055D">
      <w:r>
        <w:separator/>
      </w:r>
    </w:p>
  </w:footnote>
  <w:footnote w:type="continuationSeparator" w:id="0">
    <w:p w:rsidR="00CF055D" w:rsidRDefault="00CF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7B2" w:rsidRDefault="00F817B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817B2" w:rsidRDefault="00F817B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7B2" w:rsidRDefault="00F817B2">
    <w:pPr>
      <w:tabs>
        <w:tab w:val="left" w:pos="3969"/>
        <w:tab w:val="left" w:pos="8647"/>
      </w:tabs>
      <w:ind w:left="2410"/>
      <w:jc w:val="both"/>
      <w:rPr>
        <w:rStyle w:val="Nmerodepgina"/>
      </w:rPr>
    </w:pPr>
  </w:p>
  <w:p w:rsidR="00F817B2" w:rsidRDefault="00F817B2">
    <w:pPr>
      <w:pStyle w:val="Cabealho"/>
      <w:jc w:val="right"/>
      <w:rPr>
        <w:rFonts w:ascii="Arial" w:hAnsi="Arial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1103"/>
    <w:multiLevelType w:val="singleLevel"/>
    <w:tmpl w:val="C94E72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BB"/>
    <w:rsid w:val="00011363"/>
    <w:rsid w:val="000119E0"/>
    <w:rsid w:val="0003061F"/>
    <w:rsid w:val="00050BA9"/>
    <w:rsid w:val="00077B37"/>
    <w:rsid w:val="00097E0D"/>
    <w:rsid w:val="000B0A20"/>
    <w:rsid w:val="000B5CB9"/>
    <w:rsid w:val="000E4991"/>
    <w:rsid w:val="00101CBE"/>
    <w:rsid w:val="0011014F"/>
    <w:rsid w:val="001209DE"/>
    <w:rsid w:val="0014588E"/>
    <w:rsid w:val="001458B3"/>
    <w:rsid w:val="00146C43"/>
    <w:rsid w:val="001A22BB"/>
    <w:rsid w:val="001C3F26"/>
    <w:rsid w:val="001C7DA0"/>
    <w:rsid w:val="001D095F"/>
    <w:rsid w:val="001D6AEA"/>
    <w:rsid w:val="001D72A5"/>
    <w:rsid w:val="001F1758"/>
    <w:rsid w:val="00203D6D"/>
    <w:rsid w:val="002105B6"/>
    <w:rsid w:val="002167DD"/>
    <w:rsid w:val="002449E3"/>
    <w:rsid w:val="00245207"/>
    <w:rsid w:val="00250D0D"/>
    <w:rsid w:val="00265014"/>
    <w:rsid w:val="00280BC6"/>
    <w:rsid w:val="00284CAE"/>
    <w:rsid w:val="0029070A"/>
    <w:rsid w:val="002967D6"/>
    <w:rsid w:val="002C509E"/>
    <w:rsid w:val="002C6564"/>
    <w:rsid w:val="002D3156"/>
    <w:rsid w:val="003105AA"/>
    <w:rsid w:val="00331662"/>
    <w:rsid w:val="00340908"/>
    <w:rsid w:val="00347BEF"/>
    <w:rsid w:val="00353CC1"/>
    <w:rsid w:val="003619C6"/>
    <w:rsid w:val="00371BA5"/>
    <w:rsid w:val="003836E4"/>
    <w:rsid w:val="00384361"/>
    <w:rsid w:val="00391EF1"/>
    <w:rsid w:val="0039532F"/>
    <w:rsid w:val="003B49CE"/>
    <w:rsid w:val="003C0590"/>
    <w:rsid w:val="003C5972"/>
    <w:rsid w:val="003C6746"/>
    <w:rsid w:val="003D0F4E"/>
    <w:rsid w:val="003F1818"/>
    <w:rsid w:val="003F4D29"/>
    <w:rsid w:val="003F600C"/>
    <w:rsid w:val="00403C59"/>
    <w:rsid w:val="0044149D"/>
    <w:rsid w:val="00445408"/>
    <w:rsid w:val="004625CD"/>
    <w:rsid w:val="00477C17"/>
    <w:rsid w:val="00480483"/>
    <w:rsid w:val="0049626C"/>
    <w:rsid w:val="004B23B2"/>
    <w:rsid w:val="004B2BBA"/>
    <w:rsid w:val="004B4972"/>
    <w:rsid w:val="004B4C27"/>
    <w:rsid w:val="004B7BD9"/>
    <w:rsid w:val="004C4A70"/>
    <w:rsid w:val="004C6615"/>
    <w:rsid w:val="004D1E43"/>
    <w:rsid w:val="004F607A"/>
    <w:rsid w:val="00516B63"/>
    <w:rsid w:val="00526219"/>
    <w:rsid w:val="005A2507"/>
    <w:rsid w:val="005B630E"/>
    <w:rsid w:val="005C4987"/>
    <w:rsid w:val="005F4EA1"/>
    <w:rsid w:val="005F6F41"/>
    <w:rsid w:val="00607A59"/>
    <w:rsid w:val="00613C81"/>
    <w:rsid w:val="00621CFE"/>
    <w:rsid w:val="006348D3"/>
    <w:rsid w:val="006626A7"/>
    <w:rsid w:val="0067119B"/>
    <w:rsid w:val="006C2AC9"/>
    <w:rsid w:val="006C3AC7"/>
    <w:rsid w:val="006D719A"/>
    <w:rsid w:val="00702C7B"/>
    <w:rsid w:val="00704574"/>
    <w:rsid w:val="00704576"/>
    <w:rsid w:val="0074467C"/>
    <w:rsid w:val="00766431"/>
    <w:rsid w:val="00766B71"/>
    <w:rsid w:val="00772C54"/>
    <w:rsid w:val="007832E1"/>
    <w:rsid w:val="00784898"/>
    <w:rsid w:val="007852C8"/>
    <w:rsid w:val="00795C27"/>
    <w:rsid w:val="007B3936"/>
    <w:rsid w:val="007F1DF8"/>
    <w:rsid w:val="007F7223"/>
    <w:rsid w:val="007F72F2"/>
    <w:rsid w:val="00817FCC"/>
    <w:rsid w:val="00830A76"/>
    <w:rsid w:val="00861A37"/>
    <w:rsid w:val="0086577F"/>
    <w:rsid w:val="00871233"/>
    <w:rsid w:val="008744BF"/>
    <w:rsid w:val="00875C40"/>
    <w:rsid w:val="008812DC"/>
    <w:rsid w:val="00894693"/>
    <w:rsid w:val="00896207"/>
    <w:rsid w:val="008E7950"/>
    <w:rsid w:val="00900FC8"/>
    <w:rsid w:val="00934A3F"/>
    <w:rsid w:val="00946081"/>
    <w:rsid w:val="009540B4"/>
    <w:rsid w:val="009644C4"/>
    <w:rsid w:val="00965902"/>
    <w:rsid w:val="009A6320"/>
    <w:rsid w:val="009A7B8B"/>
    <w:rsid w:val="009B62E0"/>
    <w:rsid w:val="009E29E9"/>
    <w:rsid w:val="00A02AB4"/>
    <w:rsid w:val="00A13E99"/>
    <w:rsid w:val="00A21028"/>
    <w:rsid w:val="00A233D7"/>
    <w:rsid w:val="00A36B32"/>
    <w:rsid w:val="00A37998"/>
    <w:rsid w:val="00A631E1"/>
    <w:rsid w:val="00AA6779"/>
    <w:rsid w:val="00AE2F6D"/>
    <w:rsid w:val="00AE78D0"/>
    <w:rsid w:val="00AF4798"/>
    <w:rsid w:val="00B04AFE"/>
    <w:rsid w:val="00B24772"/>
    <w:rsid w:val="00B50187"/>
    <w:rsid w:val="00B50F2F"/>
    <w:rsid w:val="00B630B3"/>
    <w:rsid w:val="00B7235A"/>
    <w:rsid w:val="00BB7308"/>
    <w:rsid w:val="00C00CD4"/>
    <w:rsid w:val="00C26855"/>
    <w:rsid w:val="00C300F6"/>
    <w:rsid w:val="00C42C62"/>
    <w:rsid w:val="00C55BC1"/>
    <w:rsid w:val="00C62FE6"/>
    <w:rsid w:val="00C67D85"/>
    <w:rsid w:val="00C75CD1"/>
    <w:rsid w:val="00C77CD1"/>
    <w:rsid w:val="00CB2D30"/>
    <w:rsid w:val="00CB3E91"/>
    <w:rsid w:val="00CD157A"/>
    <w:rsid w:val="00CD15F0"/>
    <w:rsid w:val="00CD7A57"/>
    <w:rsid w:val="00CE0235"/>
    <w:rsid w:val="00CE24E5"/>
    <w:rsid w:val="00CF055D"/>
    <w:rsid w:val="00CF734D"/>
    <w:rsid w:val="00D0365A"/>
    <w:rsid w:val="00D130FE"/>
    <w:rsid w:val="00D213E6"/>
    <w:rsid w:val="00D316C3"/>
    <w:rsid w:val="00D32DEA"/>
    <w:rsid w:val="00D562C6"/>
    <w:rsid w:val="00D67F99"/>
    <w:rsid w:val="00D70246"/>
    <w:rsid w:val="00DA1AEC"/>
    <w:rsid w:val="00DA5EBA"/>
    <w:rsid w:val="00DC45C3"/>
    <w:rsid w:val="00DE6E9A"/>
    <w:rsid w:val="00DF1A93"/>
    <w:rsid w:val="00DF3465"/>
    <w:rsid w:val="00DF34E3"/>
    <w:rsid w:val="00E45DEC"/>
    <w:rsid w:val="00E62FA7"/>
    <w:rsid w:val="00E7467E"/>
    <w:rsid w:val="00E9351F"/>
    <w:rsid w:val="00EB08D6"/>
    <w:rsid w:val="00EC3159"/>
    <w:rsid w:val="00EF24C8"/>
    <w:rsid w:val="00EF2BAB"/>
    <w:rsid w:val="00F12609"/>
    <w:rsid w:val="00F20CEF"/>
    <w:rsid w:val="00F47FD4"/>
    <w:rsid w:val="00F61986"/>
    <w:rsid w:val="00F63D60"/>
    <w:rsid w:val="00F817B2"/>
    <w:rsid w:val="00F87CBF"/>
    <w:rsid w:val="00F94D77"/>
    <w:rsid w:val="00FC26F8"/>
    <w:rsid w:val="00FC6285"/>
    <w:rsid w:val="00FC6E04"/>
    <w:rsid w:val="00FD563A"/>
    <w:rsid w:val="00FF1843"/>
    <w:rsid w:val="00FF2E1B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ind w:right="1"/>
      <w:jc w:val="both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245"/>
      <w:jc w:val="both"/>
    </w:pPr>
    <w:rPr>
      <w:b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tabs>
        <w:tab w:val="num" w:pos="720"/>
        <w:tab w:val="num" w:pos="1080"/>
      </w:tabs>
    </w:pPr>
    <w:rPr>
      <w:rFonts w:cs="Arial"/>
      <w:color w:val="222222"/>
      <w:sz w:val="22"/>
      <w:szCs w:val="18"/>
    </w:rPr>
  </w:style>
  <w:style w:type="paragraph" w:styleId="Corpodetexto2">
    <w:name w:val="Body Text 2"/>
    <w:basedOn w:val="Normal"/>
    <w:rPr>
      <w:rFonts w:cs="Arial"/>
      <w:b/>
      <w:bCs/>
      <w:i/>
      <w:iCs/>
      <w:color w:val="004290"/>
      <w:sz w:val="22"/>
      <w:szCs w:val="15"/>
    </w:rPr>
  </w:style>
  <w:style w:type="paragraph" w:styleId="Corpodetexto3">
    <w:name w:val="Body Text 3"/>
    <w:basedOn w:val="Normal"/>
    <w:pPr>
      <w:jc w:val="both"/>
    </w:pPr>
    <w:rPr>
      <w:rFonts w:cs="Arial"/>
      <w:color w:val="000000"/>
    </w:rPr>
  </w:style>
  <w:style w:type="paragraph" w:styleId="Textodebalo">
    <w:name w:val="Balloon Text"/>
    <w:basedOn w:val="Normal"/>
    <w:semiHidden/>
    <w:rsid w:val="00D32DE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250D0D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AA67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Char">
    <w:name w:val="Título Char"/>
    <w:basedOn w:val="Fontepargpadro"/>
    <w:link w:val="Ttulo"/>
    <w:rsid w:val="00C75CD1"/>
    <w:rPr>
      <w:rFonts w:ascii="Arial" w:hAnsi="Arial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ind w:right="1"/>
      <w:jc w:val="both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245"/>
      <w:jc w:val="both"/>
    </w:pPr>
    <w:rPr>
      <w:b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tabs>
        <w:tab w:val="num" w:pos="720"/>
        <w:tab w:val="num" w:pos="1080"/>
      </w:tabs>
    </w:pPr>
    <w:rPr>
      <w:rFonts w:cs="Arial"/>
      <w:color w:val="222222"/>
      <w:sz w:val="22"/>
      <w:szCs w:val="18"/>
    </w:rPr>
  </w:style>
  <w:style w:type="paragraph" w:styleId="Corpodetexto2">
    <w:name w:val="Body Text 2"/>
    <w:basedOn w:val="Normal"/>
    <w:rPr>
      <w:rFonts w:cs="Arial"/>
      <w:b/>
      <w:bCs/>
      <w:i/>
      <w:iCs/>
      <w:color w:val="004290"/>
      <w:sz w:val="22"/>
      <w:szCs w:val="15"/>
    </w:rPr>
  </w:style>
  <w:style w:type="paragraph" w:styleId="Corpodetexto3">
    <w:name w:val="Body Text 3"/>
    <w:basedOn w:val="Normal"/>
    <w:pPr>
      <w:jc w:val="both"/>
    </w:pPr>
    <w:rPr>
      <w:rFonts w:cs="Arial"/>
      <w:color w:val="000000"/>
    </w:rPr>
  </w:style>
  <w:style w:type="paragraph" w:styleId="Textodebalo">
    <w:name w:val="Balloon Text"/>
    <w:basedOn w:val="Normal"/>
    <w:semiHidden/>
    <w:rsid w:val="00D32DE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250D0D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AA67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Char">
    <w:name w:val="Título Char"/>
    <w:basedOn w:val="Fontepargpadro"/>
    <w:link w:val="Ttulo"/>
    <w:rsid w:val="00C75CD1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CM Nº  08/99</vt:lpstr>
    </vt:vector>
  </TitlesOfParts>
  <Company>Câmara Municipal de Santo André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CM Nº  08/99</dc:title>
  <dc:creator>Departamento de Informática</dc:creator>
  <cp:lastModifiedBy>KatiaRodrigues</cp:lastModifiedBy>
  <cp:revision>6</cp:revision>
  <cp:lastPrinted>2019-09-27T17:02:00Z</cp:lastPrinted>
  <dcterms:created xsi:type="dcterms:W3CDTF">2018-05-09T20:05:00Z</dcterms:created>
  <dcterms:modified xsi:type="dcterms:W3CDTF">2019-09-27T17:05:00Z</dcterms:modified>
</cp:coreProperties>
</file>